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33" w:after="33" w:line="240" w:lineRule="exact"/>
        <w:rPr>
          <w:b w:val="0"/>
          <w:bCs w:val="0"/>
          <w:sz w:val="19"/>
          <w:szCs w:val="19"/>
        </w:rPr>
      </w:pPr>
    </w:p>
    <w:p>
      <w:pPr>
        <w:widowControl w:val="0"/>
        <w:rPr>
          <w:b w:val="0"/>
          <w:bCs w:val="0"/>
          <w:sz w:val="2"/>
          <w:szCs w:val="2"/>
        </w:rPr>
        <w:sectPr>
          <w:pgSz w:w="11900" w:h="16840"/>
          <w:pgMar w:top="862" w:right="0" w:bottom="851" w:left="0" w:header="0" w:footer="3" w:gutter="0"/>
          <w:cols w:space="720" w:num="1"/>
          <w:rtlGutter w:val="0"/>
          <w:docGrid w:linePitch="360" w:charSpace="0"/>
        </w:sectPr>
      </w:pPr>
    </w:p>
    <w:p>
      <w:pPr>
        <w:spacing w:before="0" w:after="0" w:line="408" w:lineRule="auto"/>
        <w:ind w:left="120"/>
        <w:jc w:val="center"/>
      </w:pPr>
      <w:bookmarkStart w:id="0" w:name="bookmark3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9e261362-ffd0-48e2-97ec-67d0cfd64d9a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fa857474-d364-4484-b584-baf24ad6f13e"/>
      <w:r>
        <w:rPr>
          <w:rFonts w:ascii="Times New Roman" w:hAnsi="Times New Roman"/>
          <w:b/>
          <w:i w:val="0"/>
          <w:color w:val="000000"/>
          <w:sz w:val="28"/>
        </w:rPr>
        <w:t>Администрация городского округа "г. Дагестанские Огни"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СОШ № 8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3"/>
        <w:tblW w:w="10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3300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Гаджикурбанова Х.Х.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00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Зам. дир.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Гюльахмедова Э.З.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2023г.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8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 МБОУ "СОШ №8"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Мукаилова Н.Г.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Приказ №___ от «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/>
        <w:ind w:left="12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( ID  2683292)</w:t>
      </w:r>
    </w:p>
    <w:p>
      <w:pPr>
        <w:spacing w:before="0" w:after="0"/>
        <w:ind w:left="12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</w:p>
    <w:p>
      <w:pPr>
        <w:spacing w:before="0" w:after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10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ae4c76de-41ab-46d4-9fe8-5c6b8c856b06"/>
      <w:r>
        <w:rPr>
          <w:rFonts w:ascii="Times New Roman" w:hAnsi="Times New Roman"/>
          <w:b/>
          <w:i w:val="0"/>
          <w:color w:val="000000"/>
          <w:sz w:val="28"/>
        </w:rPr>
        <w:t>г. Дагестанские Огни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i w:val="0"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  <w:lang w:val="ru-RU" w:eastAsia="ru-RU"/>
        </w:rPr>
      </w:pPr>
    </w:p>
    <w:p>
      <w:pPr>
        <w:pStyle w:val="22"/>
        <w:keepNext/>
        <w:keepLines/>
        <w:widowControl w:val="0"/>
        <w:shd w:val="clear" w:color="auto" w:fill="auto"/>
        <w:bidi w:val="0"/>
        <w:spacing w:before="0" w:after="225"/>
        <w:ind w:right="0"/>
        <w:jc w:val="center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ПОЯСНИТЕЛЬНАЯ ЗАПИСКА</w:t>
      </w:r>
      <w:bookmarkEnd w:id="0"/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/>
        <w:ind w:left="28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Рабочая программа разработана на основе: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38"/>
        </w:tabs>
        <w:bidi w:val="0"/>
        <w:spacing w:before="0" w:after="0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требований федерального компонента государственных образовательных стандартов среднего (полного) общего образования;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38"/>
        </w:tabs>
        <w:bidi w:val="0"/>
        <w:spacing w:before="0" w:after="0"/>
        <w:ind w:left="0" w:right="0" w:firstLine="0"/>
        <w:jc w:val="both"/>
        <w:rPr>
          <w:b w:val="0"/>
          <w:bCs w:val="0"/>
        </w:rPr>
      </w:pPr>
      <w:r>
        <w:rPr>
          <w:rStyle w:val="25"/>
          <w:b w:val="0"/>
          <w:bCs w:val="0"/>
          <w:i w:val="0"/>
          <w:iCs w:val="0"/>
          <w:smallCaps w:val="0"/>
          <w:strike w:val="0"/>
        </w:rPr>
        <w:t>примерной основной образовательной программы среднего (полного) общего образования;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38"/>
        </w:tabs>
        <w:bidi w:val="0"/>
        <w:spacing w:before="0" w:after="0"/>
        <w:ind w:left="0" w:right="0" w:firstLine="0"/>
        <w:jc w:val="both"/>
        <w:rPr>
          <w:b w:val="0"/>
          <w:bCs w:val="0"/>
        </w:rPr>
      </w:pPr>
      <w:r>
        <w:rPr>
          <w:rStyle w:val="25"/>
          <w:b w:val="0"/>
          <w:bCs w:val="0"/>
          <w:i w:val="0"/>
          <w:iCs w:val="0"/>
          <w:smallCaps w:val="0"/>
          <w:strike w:val="0"/>
        </w:rPr>
        <w:t>учебного плана МБОУ</w:t>
      </w:r>
      <w:r>
        <w:rPr>
          <w:rStyle w:val="25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 xml:space="preserve"> «СОШ №8»</w:t>
      </w:r>
      <w:r>
        <w:rPr>
          <w:rStyle w:val="25"/>
          <w:b w:val="0"/>
          <w:bCs w:val="0"/>
          <w:i w:val="0"/>
          <w:iCs w:val="0"/>
          <w:smallCaps w:val="0"/>
          <w:strike w:val="0"/>
        </w:rPr>
        <w:t>;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38"/>
        </w:tabs>
        <w:bidi w:val="0"/>
        <w:spacing w:before="0" w:after="0"/>
        <w:ind w:left="0" w:right="0" w:firstLine="0"/>
        <w:jc w:val="both"/>
        <w:rPr>
          <w:b w:val="0"/>
          <w:bCs w:val="0"/>
        </w:rPr>
      </w:pPr>
      <w:r>
        <w:rPr>
          <w:rStyle w:val="25"/>
          <w:b w:val="0"/>
          <w:bCs w:val="0"/>
          <w:i w:val="0"/>
          <w:iCs w:val="0"/>
          <w:smallCaps w:val="0"/>
          <w:strike w:val="0"/>
        </w:rPr>
        <w:t>годового учебного календарного графика МБОУ</w:t>
      </w:r>
      <w:r>
        <w:rPr>
          <w:rStyle w:val="25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 xml:space="preserve"> «СОШ №8»</w:t>
      </w:r>
      <w:r>
        <w:rPr>
          <w:rStyle w:val="25"/>
          <w:b w:val="0"/>
          <w:bCs w:val="0"/>
          <w:i w:val="0"/>
          <w:iCs w:val="0"/>
          <w:smallCaps w:val="0"/>
          <w:strike w:val="0"/>
        </w:rPr>
        <w:t xml:space="preserve"> на 20</w:t>
      </w:r>
      <w:r>
        <w:rPr>
          <w:rStyle w:val="25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>23</w:t>
      </w:r>
      <w:r>
        <w:rPr>
          <w:rStyle w:val="25"/>
          <w:b w:val="0"/>
          <w:bCs w:val="0"/>
          <w:i w:val="0"/>
          <w:iCs w:val="0"/>
          <w:smallCaps w:val="0"/>
          <w:strike w:val="0"/>
        </w:rPr>
        <w:t>-20</w:t>
      </w:r>
      <w:r>
        <w:rPr>
          <w:rStyle w:val="25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>24</w:t>
      </w:r>
      <w:r>
        <w:rPr>
          <w:rStyle w:val="25"/>
          <w:b w:val="0"/>
          <w:bCs w:val="0"/>
          <w:i w:val="0"/>
          <w:iCs w:val="0"/>
          <w:smallCaps w:val="0"/>
          <w:strike w:val="0"/>
        </w:rPr>
        <w:t xml:space="preserve"> учебный год;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38"/>
        </w:tabs>
        <w:bidi w:val="0"/>
        <w:spacing w:before="0" w:after="0"/>
        <w:ind w:left="0" w:right="0" w:firstLine="0"/>
        <w:jc w:val="both"/>
        <w:rPr>
          <w:b w:val="0"/>
          <w:bCs w:val="0"/>
        </w:rPr>
      </w:pPr>
      <w:r>
        <w:rPr>
          <w:rStyle w:val="25"/>
          <w:b w:val="0"/>
          <w:bCs w:val="0"/>
          <w:i w:val="0"/>
          <w:iCs w:val="0"/>
          <w:smallCaps w:val="0"/>
          <w:strike w:val="0"/>
        </w:rPr>
        <w:t>основной образовательной программы МБОУ</w:t>
      </w:r>
      <w:r>
        <w:rPr>
          <w:rStyle w:val="25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 xml:space="preserve"> «СОШ №8»</w:t>
      </w:r>
      <w:r>
        <w:rPr>
          <w:rStyle w:val="25"/>
          <w:b w:val="0"/>
          <w:bCs w:val="0"/>
          <w:i w:val="0"/>
          <w:iCs w:val="0"/>
          <w:smallCaps w:val="0"/>
          <w:strike w:val="0"/>
        </w:rPr>
        <w:t>;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38"/>
        </w:tabs>
        <w:bidi w:val="0"/>
        <w:spacing w:before="0" w:after="0"/>
        <w:ind w:left="0" w:right="0" w:firstLine="0"/>
        <w:jc w:val="both"/>
        <w:rPr>
          <w:b w:val="0"/>
          <w:bCs w:val="0"/>
        </w:rPr>
      </w:pPr>
      <w:r>
        <w:rPr>
          <w:rStyle w:val="25"/>
          <w:b w:val="0"/>
          <w:bCs w:val="0"/>
          <w:i w:val="0"/>
          <w:iCs w:val="0"/>
          <w:smallCaps w:val="0"/>
          <w:strike w:val="0"/>
        </w:rPr>
        <w:t>примерной образовательной программы по учебному предмету информатика: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7340"/>
        </w:tabs>
        <w:bidi w:val="0"/>
        <w:spacing w:before="0" w:after="0" w:line="317" w:lineRule="exact"/>
        <w:ind w:left="74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Информатика. Рабочие программы 10-11 класс: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учебное пособие для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общеобразовательных организаций/ Гейн А.Г. - М.: Просвещение, 2017.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38"/>
        </w:tabs>
        <w:bidi w:val="0"/>
        <w:spacing w:before="0" w:after="80" w:line="317" w:lineRule="exact"/>
        <w:ind w:left="0" w:right="0" w:firstLine="0"/>
        <w:jc w:val="both"/>
        <w:rPr>
          <w:b w:val="0"/>
          <w:bCs w:val="0"/>
        </w:rPr>
      </w:pPr>
      <w:r>
        <w:rPr>
          <w:rStyle w:val="25"/>
          <w:b w:val="0"/>
          <w:bCs w:val="0"/>
          <w:i w:val="0"/>
          <w:iCs w:val="0"/>
          <w:smallCaps w:val="0"/>
          <w:strike w:val="0"/>
        </w:rPr>
        <w:t>учебно-методического комплекса (А.Г.Гейн)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580" w:right="0" w:firstLine="0"/>
        <w:jc w:val="both"/>
        <w:rPr>
          <w:b w:val="0"/>
          <w:bCs w:val="0"/>
        </w:rPr>
      </w:pPr>
      <w:r>
        <w:rPr>
          <w:rStyle w:val="25"/>
          <w:b w:val="0"/>
          <w:bCs w:val="0"/>
          <w:i w:val="0"/>
          <w:iCs w:val="0"/>
          <w:smallCaps w:val="0"/>
          <w:strike w:val="0"/>
        </w:rPr>
        <w:t>У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чебника Информатика, 10 класс. Гейн А.Г., Ливчак А.Б., Сенокосов А.И. - М.: Просвещение, 2018.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60" w:line="317" w:lineRule="exact"/>
        <w:ind w:left="0" w:right="0" w:firstLine="5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Учебника Информатика, 11 класс Гейн А.Г., Сенокосов А.И.- М.: Просвещение, 2018.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56" w:line="317" w:lineRule="exact"/>
        <w:ind w:left="0" w:right="0" w:firstLine="5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Федеральный базисный учебный план для образовательных учреждений Российской Феде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рации отводит 68 часов для обязательного изучения информатики и информационных техноло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гий на ступени среднего (полного) общего образования. В том числе в Х классе - 34 учебных ча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са и XI классе - 34 учебных часа из расчета 1 учебный час в неделю.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5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Основными содержательными линиями в изучении информатики являются: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20"/>
        </w:tabs>
        <w:bidi w:val="0"/>
        <w:spacing w:before="0" w:after="0" w:line="322" w:lineRule="exact"/>
        <w:ind w:left="132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20"/>
        </w:tabs>
        <w:bidi w:val="0"/>
        <w:spacing w:before="0" w:after="0" w:line="317" w:lineRule="exact"/>
        <w:ind w:left="132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математическое и компьютерное моделирование;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20"/>
        </w:tabs>
        <w:bidi w:val="0"/>
        <w:spacing w:before="0" w:after="0" w:line="317" w:lineRule="exact"/>
        <w:ind w:left="132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основы информационного управления.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При раскрытии содержания линии «Информация и информационные процессы, информа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ционные и коммуникационные технологии (ИКТ) как средства их автоматизации» учащиеся осваивают базовые понятия информатики; продолжается развитие системного и алгоритмическо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го мышления школьников в ходе решения задач из различных предметных областей. При этом эффективность обучения повышается, если оно осуществляется в ИКТ-насыщенной образова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тельной среде, где имеются соответствующие средства визуализации процессов, датчики, раз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личные управляемые компьютером устройства. Содержание этого раздела обладает большой степенью инвариантности. Продолжается развитие системного и алгоритмического мышления на базе решения задач в среде языка программирования. Непосредственным продолжением этой де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ятельности является работа в практикумах.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Освоение содержательной линии «Математическое и компьютерное моделирование» направлено на формирование умений описывать и строить модели управления систем различной природы (физических, технических и др.), использовать модели и моделирующие программы в области естествознания, обществознания, математики и т.д.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При изучении основ информационного управления осуществляется: развитие представле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ний о цели, характере и роли управления, об общих закономерностях управления в системах раз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личной природы; формирование умений и навыков собирать и использовать информацию с це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лью управления физическими и техническими системами с помощью автоматических систем управления.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Изучение данного предмета содействует дальнейшему развитию таких умений, как: крити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Программой предполагается проведение практикумов - больших практических работ, ори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ентированных на получение целостного содержательного результата, осмысленного и интересно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го для учащихся. Задача практикума - познакомить учащихся с основными видами широко ис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пользуемых средств ИКТ, как аппаратных, так и программных в их профессиональных версиях (тогда, как правило, используются только базовые функции) и учебных версиях. В рамках такого знакомства учащиеся выполняют соответствующие, представляющие для них смысл и интерес проекты, относящиеся к другим школьным предметам, жизни школы, сфере их персональных ин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тересов. В результате они получают базовые знания и умения, относящиеся к соответствующим сферам применения ИКТ, могут быстро включиться в решение производственных задач, получа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ют профессиональную ориентацию. Практикумы могут быть комплексными, в частности, выпол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нение одного проекта может включать себя выполнение одним учащимся нескольких практику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мов, а также участие нескольких учащихся. Практикумы, где это возможно, синхронизируются с прохождением теоретического материала соответствующей тематики.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К результатам обучения по данному предмету на профильном уровне, относится умение квалифицированно и осознано использовать ИКТ, содействовать в их использовании другими; наличие научной основы для такого использования, формирование моделей информационной де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ятельности и соответствующих стереотипов поведения.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16" w:line="317" w:lineRule="exact"/>
        <w:ind w:left="0" w:right="0" w:firstLine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Важной особенностью освоения данной образовательной области является то, что она не дублирует начала высшего профессионального образования. Ее задачи иные: развитие алгорит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мического мышления в математическом контексте; воспитание правильных моделей деятельно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сти в областях, относящихся к ИКТ и их применениям; профессиональная ориентация.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320" w:right="0" w:firstLine="5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Изучение информатики и информационных технологий в старшей школе направлено на достижение следующих целей: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17" w:lineRule="exact"/>
        <w:ind w:left="600" w:right="26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освоение и систематизация знаний, относящихся к математическим объектам информа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тики; построению описаний объектов и процессов, позволяющих осуществлять их ком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17" w:lineRule="exact"/>
        <w:ind w:left="600" w:right="26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овладение умениями строить математические объекты информатики, в том числе логи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ческие формулы и программы на формальном языке, удовлетворяющие заданному описа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нию; создавать программы на языке программирования по их описанию; использовать общепользовательские инструменты и настраивать их для нужд пользователя;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22" w:lineRule="exact"/>
        <w:ind w:left="600" w:right="26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развитие алгоритмического мышления, способностей к формализации, элементов си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стемного мышления;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17" w:lineRule="exact"/>
        <w:ind w:left="600" w:right="26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воспитание культуры проектной деятельности, в том числе умения планировать, рабо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тать в коллективе; чувства ответственности за результаты своего труда, используемые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700" w:right="22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40" w:line="317" w:lineRule="exact"/>
        <w:ind w:left="700" w:right="22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• приобретение опыта создания, редактирования, оформления, сохранения, передачи ин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формационной деятельности в различных сферах, востребованных на рынке труда.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77" w:line="317" w:lineRule="exact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Программа предусматривает формирование у учащихся общеучебных умений и навыков, уни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версальных способов деятельности и ключевых компетенции. В этом направлении приоритетами для учебного предмета «Информатика» на этапе основного общего образования являются: опре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деление адекватных способов решения учебной задачи на основе заданных алгоритмов; комби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дач различных источников информации, включая энциклопедии, словари, Интернет-ресурсы и базы данных; владение умениями совместной деятельности (согласование и координация дея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>
      <w:pPr>
        <w:pStyle w:val="27"/>
        <w:keepNext w:val="0"/>
        <w:keepLines w:val="0"/>
        <w:framePr w:w="9586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ОСНОВНОЕ СОДЕРЖАНИЕ (68 часов)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0"/>
        <w:gridCol w:w="4795"/>
      </w:tblGrid>
      <w:tr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95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Теоретический материал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95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34 часов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95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Лабораторная работа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95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32 часов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95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Резерв времени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95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 часа</w:t>
            </w:r>
          </w:p>
        </w:tc>
      </w:tr>
    </w:tbl>
    <w:p>
      <w:pPr>
        <w:framePr w:w="9586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245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Информация и информационные процессы</w:t>
      </w:r>
    </w:p>
    <w:p>
      <w:pPr>
        <w:pStyle w:val="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70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Дискретизация и кодирование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Дискретное (цифровое) представление результатов измерений, текстовой, графической, звуковой, видео информации. Цепочки (конечные последовательности символов) и операции над ними. Примеры систем двоичного кодирования различных алфавитов. Сигнал, кодирование, декодирование, сжатие. Скорость передачи информации. Зависимость скорости передачи от используемой полосы частот. Искажение информации при передаче и при сжатии.</w:t>
      </w:r>
    </w:p>
    <w:p>
      <w:pPr>
        <w:pStyle w:val="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94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Системы, взаимодействие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Состояния объекта. Система, компоненты, взаимодействие компонентов. Информационное взаимодействие в системе. Графы, графы переходов, графы взаимодействия.</w:t>
      </w:r>
    </w:p>
    <w:p>
      <w:pPr>
        <w:pStyle w:val="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94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Управление, обратная связь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Управление в повседневной деятельности человека. Анализ и описание объекта с целью построения схемы управления; системы автоматического управления; задача выбора оптимальной модели управления; математические и компьютерные моделирование систем управления.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98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Примеры управления в социальных, технических, биологических системах. Команды управления и сигналы датчиков для учебных управляемых устройств, экранных объектов и устройств ИКТ.</w:t>
      </w:r>
    </w:p>
    <w:p>
      <w:pPr>
        <w:pStyle w:val="24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4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Моделирование и проектирование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Описания (информационные модели) объектов, процессов и систем, соответствие описания реальности и целям описания. Фотографии, карты, чертежи, схемы, графы, таблицы, графики, формулы как описания. Использование описания (информационной модели) в процессах: общения, практической деятельности, исследования.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Математические модели, их использование для описания объектов и процессов живой и неживой природы и технологии, в том числе - в физике, биологии, экономике.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Связь между непрерывными моделями, их дискретными приближениями и компьютерными реализациями. Машинные представления целых и действительных чисел. Точность вычислений, интервальная арифметика.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Модели информационных процессов в технических, биологических и социальных системах. Моделирование, прогнозирование, проектирование в человеческой деятельности.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Использование инструментов автоматизированного проектирования.</w:t>
      </w:r>
    </w:p>
    <w:p>
      <w:pPr>
        <w:pStyle w:val="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39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Логический язык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Имена, логические операции, кванторы, правила построения и семантика. Примеры записи утверждений на логическом языке. Логические формулы при поиске в базе данных. Дизъюнктивная нормальная форма. Логические функции. Схемы из функциональных элементов.</w:t>
      </w:r>
    </w:p>
    <w:p>
      <w:pPr>
        <w:pStyle w:val="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44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Алгоритмический язык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Правила построения и выполнения алгоритмов. Разбиение задачи на подзадачи. Использование имен для алгоритмов и объектов. Примеры записи алгоритмов на алгоритмическом языке для графических и числовых исполнителей.</w:t>
      </w:r>
    </w:p>
    <w:p>
      <w:pPr>
        <w:pStyle w:val="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44"/>
        </w:tabs>
        <w:bidi w:val="0"/>
        <w:spacing w:before="0" w:after="0" w:line="317" w:lineRule="exact"/>
        <w:ind w:left="0" w:right="620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Вычислимые функции Функции, вычисляемые алгоритмами.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Полнота формализации понятия вычислимости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b w:val="0"/>
          <w:bCs w:val="0"/>
        </w:rPr>
      </w:pPr>
      <w:r>
        <w:rPr>
          <w:rStyle w:val="31"/>
          <w:b w:val="0"/>
          <w:bCs w:val="0"/>
          <w:i w:val="0"/>
          <w:iCs w:val="0"/>
          <w:smallCaps w:val="0"/>
          <w:strike w:val="0"/>
        </w:rPr>
        <w:t xml:space="preserve">Универсальная вычислимая функция. 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 xml:space="preserve">Диагональные доказательства несуществования </w:t>
      </w:r>
      <w:r>
        <w:rPr>
          <w:rStyle w:val="31"/>
          <w:b w:val="0"/>
          <w:bCs w:val="0"/>
          <w:i w:val="0"/>
          <w:iCs w:val="0"/>
          <w:smallCaps w:val="0"/>
          <w:strike w:val="0"/>
        </w:rPr>
        <w:t xml:space="preserve">Индуктивные определения объектов. 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Задание вычислимой функции системой функциональных уравнений</w:t>
      </w:r>
    </w:p>
    <w:p>
      <w:pPr>
        <w:pStyle w:val="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44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Детерминированные игры с полной информацией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 xml:space="preserve">Деревья. </w:t>
      </w:r>
      <w:r>
        <w:rPr>
          <w:rStyle w:val="32"/>
          <w:b w:val="0"/>
          <w:bCs w:val="0"/>
          <w:i/>
          <w:iCs/>
          <w:smallCaps w:val="0"/>
          <w:strike w:val="0"/>
        </w:rPr>
        <w:t>Выигрышная стратегия в игре</w:t>
      </w:r>
      <w:r>
        <w:rPr>
          <w:rStyle w:val="33"/>
          <w:b w:val="0"/>
          <w:bCs w:val="0"/>
          <w:i/>
          <w:iCs/>
          <w:smallCaps w:val="0"/>
          <w:strike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 xml:space="preserve"> Игровая интерпретация логических формул.</w:t>
      </w:r>
    </w:p>
    <w:p>
      <w:pPr>
        <w:pStyle w:val="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44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Доказательства правильности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Соответствие алгоритма заданию (спецификации), инварианты, индуктивные доказательства.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Построение алгоритмов</w:t>
      </w:r>
    </w:p>
    <w:p>
      <w:pPr>
        <w:pStyle w:val="2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49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Системы счисления, арифметические операции и перевод; кодирование с исправлением ошибок; генерация псевдослучайных последовательностей. Алгоритмы решения задач вычислительной математики (приближенные вычисления площади, значения функции, заданной рядом, моделирования процессов, описываемых дифференциальными уравнениями)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Переборные алгоритмы</w:t>
      </w:r>
      <w:r>
        <w:rPr>
          <w:rStyle w:val="34"/>
          <w:b w:val="0"/>
          <w:bCs w:val="0"/>
          <w:i/>
          <w:iCs/>
          <w:smallCaps w:val="0"/>
          <w:strike w:val="0"/>
        </w:rPr>
        <w:t>.</w:t>
      </w:r>
      <w:r>
        <w:rPr>
          <w:rStyle w:val="31"/>
          <w:b w:val="0"/>
          <w:bCs w:val="0"/>
          <w:i w:val="0"/>
          <w:iCs w:val="0"/>
          <w:smallCaps w:val="0"/>
          <w:strike w:val="0"/>
        </w:rPr>
        <w:t xml:space="preserve"> Обход дерева.</w:t>
      </w:r>
    </w:p>
    <w:p>
      <w:pPr>
        <w:pStyle w:val="2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49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Типы данных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Основные конструкции. Матрицы (массивы). Работа с числами, матрицами, строками, списками, использование псевдослучайных чисел.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Определяемые (абстрактные) типы данных.</w:t>
      </w:r>
    </w:p>
    <w:p>
      <w:pPr>
        <w:pStyle w:val="2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49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Сложность описания объекта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Оптимальный способ описания. Алгоритмическое определение случайности.</w:t>
      </w:r>
    </w:p>
    <w:p>
      <w:pPr>
        <w:pStyle w:val="2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49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Сложность вычисления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Примеры эффективных алгоритмов. Проблема перебора.</w:t>
      </w:r>
    </w:p>
    <w:p>
      <w:pPr>
        <w:pStyle w:val="2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01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События. Параллельные процессы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Взаимодействие параллельных процессов, взаимодействие с пользователем.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Средства ИКТ и их применение</w:t>
      </w:r>
    </w:p>
    <w:p>
      <w:pPr>
        <w:pStyle w:val="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86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Правила работы с ИКТ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Безопасность, гигиена, эргономика, ресурсосбережение, технологические требования при эксплуатации ИКТ.</w:t>
      </w:r>
    </w:p>
    <w:p>
      <w:pPr>
        <w:pStyle w:val="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10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Архитектуры компьютеров и компьютерных сетей (3 час)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Программная и аппаратная организация компьютеров, других средств ИКТ и их систем.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Виды программного обеспечения.</w:t>
      </w:r>
    </w:p>
    <w:p>
      <w:pPr>
        <w:pStyle w:val="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10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Операционные системы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Функции операционной системы. Основные виды и особенности операционных систем. Понятие о системном администрировании.</w:t>
      </w:r>
    </w:p>
    <w:p>
      <w:pPr>
        <w:pStyle w:val="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10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Практика программирования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Язык программирования. Понятность программы. Внесение изменений в программу. Структурное программирование, объектно-ориентированный подход. Ошибки, отладка, построение правильно работающих и эффективных программ. Этапы разработки программы.</w:t>
      </w:r>
    </w:p>
    <w:p>
      <w:pPr>
        <w:pStyle w:val="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10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Практика применения ИКТ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Планирование и проектирование применения ИКТ; основные этапы, схемы взаимодействия. Типичные неисправности и трудности в использовании ИКТ. Профилактика оборудования. Комплектация рабочего места средствами ИКТ в соответствии с целями его использования. Оценка числовых параметров информационных объектов и процессов, характерных для различных областей деятельности.</w:t>
      </w:r>
    </w:p>
    <w:p>
      <w:pPr>
        <w:pStyle w:val="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10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Организация и поиск информации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Представление о системах управления базами данных, поисковых системах в компьютерных сетях, библиотечных информационных системах. Компьютерные архивы информации: электронные каталоги, базы данных. Организация баз данных. Примеры баз данных: юридические, библиотечные, здравоохранения, налоговые, социальные, кадровые. Использование инструментов системы управления базами данных для формирования примера базы данных учащихся в школе.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Использование инструментов поисковых систем (формирование запросов) для работы с образовательными порталами и электронными каталогами библиотек, музеев, книгоиздания, СМИ в рамках учебных заданий из различных предметных областей. Правила цитирования источников информации.</w:t>
      </w:r>
    </w:p>
    <w:p>
      <w:pPr>
        <w:pStyle w:val="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10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 елекоммуникационные технологии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Представления о средствах телекоммуникационных технологий: электронная почта, чат, телеконференции, форумы, телемосты, интернет-телефония. Специальное программное обеспечение средств телекоммуникационных технологий. Использование средств телекоммуникаций в коллективной деятельности. Технологии и средства защиты информации в глобальной и локальной компьютерной сети от разрушения, несанкционированного доступа. Электронная подпись. Правила подписки на антивирусные программы и их настройка на автоматическую проверку сообщений.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Инструменты создания информационных объектов для Интернет. Методы и средства создания и сопровождения сайта.</w:t>
      </w:r>
    </w:p>
    <w:p>
      <w:pPr>
        <w:pStyle w:val="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10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Управление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Технологии управления, планирования и организации деятельности человека. Создание организационных диаграмм и расписаний. Автоматизация контроля выполнения. Примеры применения ИКТ в управлении.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Технологии автоматизированного управления в учебной среде. Системы автоматического тестирования и контроля знаний. Использование тестирующих систем в учебной деятельности. Инструменты создания простых тестов и учета результатов тестирования.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Информационная деятельность человека</w:t>
      </w:r>
    </w:p>
    <w:p>
      <w:pPr>
        <w:pStyle w:val="2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292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Психофизиология информационной деятельности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Восприятие, запоминание и обработка информации человеком, пределы чувствительности и разрешающей способности органов чувств, стереофоническое и стереоскопическое</w:t>
      </w:r>
      <w:r>
        <w:rPr>
          <w:rStyle w:val="35"/>
          <w:b w:val="0"/>
          <w:bCs w:val="0"/>
          <w:i w:val="0"/>
          <w:iCs w:val="0"/>
          <w:smallCaps w:val="0"/>
          <w:strike w:val="0"/>
        </w:rPr>
        <w:t xml:space="preserve"> </w:t>
      </w:r>
      <w:r>
        <w:rPr>
          <w:rStyle w:val="31"/>
          <w:b w:val="0"/>
          <w:bCs w:val="0"/>
          <w:i w:val="0"/>
          <w:iCs w:val="0"/>
          <w:smallCaps w:val="0"/>
          <w:strike w:val="0"/>
        </w:rPr>
        <w:t>восприятие. Разнообразие и индивидуальные особенности способов восприятия, запоминания и понимания информации.</w:t>
      </w:r>
    </w:p>
    <w:p>
      <w:pPr>
        <w:pStyle w:val="2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16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Роль информации в современном обществе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Информация в: экономической, социальной, культурной, образовательной сферах. Информационные ресурсы и каналы индивидуума, государства, общества, организации, их структура. Информационные ресурсы образования.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Виды профессиональной информационной деятельности человека, используемые инструменты (технические средства и информационные ресурсы).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Профессии, связанные с построением математических и компьютерных моделей, программированием, обеспечением информационной деятельности индивидуумов и организаций. Структура учебного процесса в области ИКТ для различных категорий пользователей.</w:t>
      </w:r>
    </w:p>
    <w:p>
      <w:pPr>
        <w:pStyle w:val="2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16"/>
        </w:tabs>
        <w:bidi w:val="0"/>
        <w:spacing w:before="0" w:after="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Общественные механизмы в сфере информации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Экономика информационной сферы. Стоимостные характеристики информационной деятельности.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Роль стандартов в современном обществе. Стандартизация в области информационных технологий. Стандарты описания информационных ресурсов.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90" w:line="317" w:lineRule="exact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Информационная этика и право, информационная безопасность. Правовые нормы, относящиеся к информации, правонарушения в информационной сфере, меры их предотвращения. Роль средств массовой информации.</w:t>
      </w:r>
    </w:p>
    <w:p>
      <w:pPr>
        <w:pStyle w:val="37"/>
        <w:keepNext w:val="0"/>
        <w:keepLines w:val="0"/>
        <w:widowControl w:val="0"/>
        <w:shd w:val="clear" w:color="auto" w:fill="auto"/>
        <w:bidi w:val="0"/>
        <w:spacing w:before="0" w:after="290"/>
        <w:ind w:left="0" w:right="0" w:firstLine="0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Формы организации учебного процесса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76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компьютерных практических заданий, которые рассчитаны, с учетом требований СанПИН, на 20-25 мин и направлены на отработку отдельных технологических приемов.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76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76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 качестве методов обучения применяются: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28"/>
        </w:tabs>
        <w:bidi w:val="0"/>
        <w:spacing w:before="0" w:after="0" w:line="317" w:lineRule="exact"/>
        <w:ind w:left="34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словесные методы (рассказ, объяснение, беседа, дискуссия, лекция, работа с книгой),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28"/>
        </w:tabs>
        <w:bidi w:val="0"/>
        <w:spacing w:before="0" w:after="0" w:line="317" w:lineRule="exact"/>
        <w:ind w:left="34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наглядные методы (метод иллюстраций, метод демонстраций),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28"/>
        </w:tabs>
        <w:bidi w:val="0"/>
        <w:spacing w:before="0" w:after="0" w:line="317" w:lineRule="exact"/>
        <w:ind w:left="34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практические методы (упражнения, практические работы).</w:t>
      </w:r>
    </w:p>
    <w:p>
      <w:pPr>
        <w:pStyle w:val="37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Критерии и нормы оценки знаний, умений и навыков обучающихся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84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56" w:line="317" w:lineRule="exact"/>
        <w:ind w:left="0" w:right="0" w:firstLine="84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Текущий контроль усвоения материала осуществляется путем устного (письменного опро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са), практикума. Периодически знания и умения по пройденным темам проверяются письменны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ми контрольными или тестовыми заданиями.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56" w:line="322" w:lineRule="exact"/>
        <w:ind w:left="0" w:right="0" w:firstLine="840"/>
        <w:jc w:val="both"/>
        <w:rPr>
          <w:b w:val="0"/>
          <w:bCs w:val="0"/>
        </w:rPr>
      </w:pPr>
      <w:r>
        <w:rPr>
          <w:rStyle w:val="33"/>
          <w:b w:val="0"/>
          <w:bCs w:val="0"/>
          <w:i/>
          <w:iCs/>
          <w:smallCaps w:val="0"/>
          <w:strike w:val="0"/>
        </w:rPr>
        <w:t>При тестировании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 xml:space="preserve"> все верные ответы берутся за 100%, тогда отметка выставляется в соо</w:t>
      </w:r>
      <w:r>
        <w:rPr>
          <w:rStyle w:val="38"/>
          <w:b w:val="0"/>
          <w:bCs w:val="0"/>
          <w:i w:val="0"/>
          <w:iCs w:val="0"/>
          <w:smallCaps w:val="0"/>
          <w:strike w:val="0"/>
        </w:rPr>
        <w:t>тветствии с таблицей: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41"/>
        <w:gridCol w:w="28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Процент выполнения задания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Отметка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28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91-100%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отлично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28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76-90%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хорошо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28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51-75%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удовлетворительно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28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менее 50%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7382" w:hSpace="82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неудовлетворительно</w:t>
            </w:r>
          </w:p>
        </w:tc>
      </w:tr>
    </w:tbl>
    <w:p>
      <w:pPr>
        <w:framePr w:w="7382" w:hSpace="821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p>
      <w:pPr>
        <w:pStyle w:val="37"/>
        <w:keepNext w:val="0"/>
        <w:keepLines w:val="0"/>
        <w:widowControl w:val="0"/>
        <w:shd w:val="clear" w:color="auto" w:fill="auto"/>
        <w:bidi w:val="0"/>
        <w:spacing w:before="275" w:after="0" w:line="317" w:lineRule="exact"/>
        <w:ind w:left="0" w:right="0" w:firstLine="840"/>
        <w:jc w:val="both"/>
        <w:rPr>
          <w:b w:val="0"/>
          <w:bCs w:val="0"/>
        </w:rPr>
      </w:pPr>
      <w:r>
        <w:rPr>
          <w:rStyle w:val="39"/>
          <w:b w:val="0"/>
          <w:bCs w:val="0"/>
          <w:i w:val="0"/>
          <w:iCs w:val="0"/>
          <w:smallCaps w:val="0"/>
          <w:strike w:val="0"/>
        </w:rPr>
        <w:t xml:space="preserve">При выполнении 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практической работы</w:t>
      </w:r>
      <w:r>
        <w:rPr>
          <w:rStyle w:val="39"/>
          <w:b w:val="0"/>
          <w:bCs w:val="0"/>
          <w:i w:val="0"/>
          <w:iCs w:val="0"/>
          <w:smallCaps w:val="0"/>
          <w:strike w:val="0"/>
        </w:rPr>
        <w:t xml:space="preserve"> и 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контрольной работы: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84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Содержание и объем материала, подлежащего проверке в контрольной работе, определя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84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Отметка зависит также от наличия и характера погрешностей, допущенных учащимися.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26"/>
        </w:tabs>
        <w:bidi w:val="0"/>
        <w:spacing w:before="0" w:after="42" w:line="244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грубая ошибка - полностью искажено смысловое значение понятия, определения;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26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погрешность отражает неточные формулировки, свидетельствующие о нечетком пред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ставлении рассматриваемого объекта;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26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недочет - неправильное представление об объекте, не влияющего кардинально на знания определенные программой обучения;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26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мелкие погрешности - неточности в устной и письменной речи, не искажающие смысла ответа или решения, случайные описки и т.п.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7776"/>
        </w:tabs>
        <w:bidi w:val="0"/>
        <w:spacing w:before="0" w:after="0" w:line="317" w:lineRule="exact"/>
        <w:ind w:left="0" w:right="0" w:firstLine="84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Исходя из норм (пя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80" w:right="0" w:hanging="4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тибалльной системы), заложенных во всех предметных областях выставляете отметка: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46"/>
        </w:tabs>
        <w:bidi w:val="0"/>
        <w:spacing w:before="0" w:after="0" w:line="317" w:lineRule="exact"/>
        <w:ind w:left="480" w:right="0" w:hanging="4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«5» ставится при выполнении всех заданий полностью или при наличии 1-2 мелких погреш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ностей;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46"/>
        </w:tabs>
        <w:bidi w:val="0"/>
        <w:spacing w:before="0" w:after="0" w:line="317" w:lineRule="exact"/>
        <w:ind w:left="480" w:right="0" w:hanging="4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«4» ставится при наличии 1-2 недочетов или одной ошибки: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46"/>
        </w:tabs>
        <w:bidi w:val="0"/>
        <w:spacing w:before="0" w:after="0" w:line="317" w:lineRule="exact"/>
        <w:ind w:left="480" w:right="0" w:hanging="4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«3» ставится при выполнении 2/3 от объема предложенных заданий;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46"/>
        </w:tabs>
        <w:bidi w:val="0"/>
        <w:spacing w:before="0" w:after="418" w:line="317" w:lineRule="exact"/>
        <w:ind w:left="480" w:right="0" w:hanging="4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>
      <w:pPr>
        <w:pStyle w:val="22"/>
        <w:keepNext/>
        <w:keepLines/>
        <w:widowControl w:val="0"/>
        <w:shd w:val="clear" w:color="auto" w:fill="auto"/>
        <w:bidi w:val="0"/>
        <w:spacing w:before="0" w:after="371"/>
        <w:ind w:left="2940" w:right="0" w:firstLine="0"/>
        <w:jc w:val="left"/>
        <w:rPr>
          <w:b w:val="0"/>
          <w:bCs w:val="0"/>
        </w:rPr>
      </w:pPr>
      <w:bookmarkStart w:id="5" w:name="bookmark4"/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ТЕМАТИЧЕСКОЕ ПЛАНИРОВАНИЕ 10 КЛАСС</w:t>
      </w:r>
      <w:bookmarkEnd w:id="5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9"/>
        <w:gridCol w:w="1070"/>
        <w:gridCol w:w="1195"/>
        <w:gridCol w:w="14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Тема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60" w:line="244" w:lineRule="exact"/>
              <w:ind w:left="24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Всего</w:t>
            </w:r>
          </w:p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6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часов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22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Теория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6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Практика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1.Информация и информационные процессы. Язык как сред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ство сохранения и передачи информации. Кодирование ин-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</w:tbl>
    <w:p>
      <w:pPr>
        <w:framePr w:w="10325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9"/>
        <w:gridCol w:w="1070"/>
        <w:gridCol w:w="1195"/>
        <w:gridCol w:w="14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формации. Универсальность двоичного кодирования. Восста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новление навыков работы на компьютере и с основными средствами информационных технологий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325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325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325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2. Понятие информационной модели. Системный подход в моделировании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3. Алгоритмы и их свойства.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4. Основные направления информатики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5. Декларативная и процедурная информация. Простейшие базы данных.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6. Вспомогательный алгоритм. Метод пошаговой детализа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ции. Понятие подпрограммы. Рекуррентные и рекурсивные алгоритмы. Обработка массивов.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7. Метод деления пополам. Количество информации (форму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 Хартли).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8. Моделирование процессов живой и неживой природы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9. Датчики случайных чисел и вероятностные модели. Метод Монте-Карло.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10. Высказывания. Операции над высказываниями. Алгебра высказываний. Отношения. Предикаты. Кванторы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11. Экспертные системы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12. Понятие управления. Понятие обратной связи. Построе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ние управления по принципу обратной связи. Глобальные</w:t>
            </w:r>
          </w:p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модели.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13. Повторение. Резерв учителя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325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325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0"/>
                <w:b w:val="0"/>
                <w:bCs w:val="0"/>
                <w:i/>
                <w:iCs/>
                <w:smallCaps w:val="0"/>
                <w:strike w:val="0"/>
              </w:rPr>
              <w:t>Итого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16</w:t>
            </w:r>
          </w:p>
        </w:tc>
      </w:tr>
    </w:tbl>
    <w:p>
      <w:pPr>
        <w:framePr w:w="10325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348" w:after="322" w:line="244" w:lineRule="exact"/>
        <w:ind w:left="60" w:right="0" w:firstLine="0"/>
        <w:jc w:val="center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Перечень лабораторных работ в 10 классе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817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1 «Обработка числовой информации с помощью электронной табли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цы»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2 «Обработка текстовой и графической информации»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3 «Программирование основных алгоритмических конструкций»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4 «Фактографическая модель «Класс». Поиск информации в БД»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5 «Метод пошаговой детализации»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6 «Рекуррентные соотношения и рекурсивные алгоритмы. Програм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мы для обработки массивов»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7 «Решение уравнений»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8 «Модели неограниченного и ограниченного роста»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9 «Проверяем датчик случайных чисел»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30"/>
        </w:tabs>
        <w:bidi w:val="0"/>
        <w:spacing w:before="0" w:after="0" w:line="317" w:lineRule="exact"/>
        <w:ind w:left="840" w:right="0" w:hanging="36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 xml:space="preserve">Лабораторная работа 10 «Создание экспертной системы с помощью </w:t>
      </w:r>
      <w:r>
        <w:rPr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Access»</w:t>
      </w:r>
    </w:p>
    <w:p>
      <w:pPr>
        <w:pStyle w:val="2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50"/>
        </w:tabs>
        <w:bidi w:val="0"/>
        <w:spacing w:before="0" w:after="391" w:line="244" w:lineRule="exact"/>
        <w:ind w:left="50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Лабораторная работа 11 «Компьютерная модель «Лисы и кролики»</w:t>
      </w:r>
    </w:p>
    <w:p>
      <w:pPr>
        <w:pStyle w:val="27"/>
        <w:keepNext w:val="0"/>
        <w:keepLines w:val="0"/>
        <w:framePr w:w="10325" w:wrap="notBeside" w:vAnchor="text" w:hAnchor="text" w:xAlign="center" w:y="1"/>
        <w:widowControl w:val="0"/>
        <w:shd w:val="clear" w:color="auto" w:fill="auto"/>
        <w:bidi w:val="0"/>
        <w:spacing w:before="0" w:after="0" w:line="244" w:lineRule="exact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Сетка контрольных работ 10 класс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5"/>
        <w:gridCol w:w="1330"/>
        <w:gridCol w:w="6749"/>
        <w:gridCol w:w="931"/>
      </w:tblGrid>
      <w:tr>
        <w:trPr>
          <w:trHeight w:val="9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20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2" w:lineRule="exact"/>
              <w:ind w:left="30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Кол-во</w:t>
            </w:r>
          </w:p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уроков</w:t>
            </w:r>
          </w:p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2" w:lineRule="exact"/>
              <w:ind w:left="20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Вид урока контроля и тема контроля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20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Кол-</w:t>
            </w:r>
          </w:p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во ча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1 «Информация и алгоритмы»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II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2 «Информационная деятельность че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ловека»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IV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3 «Информационные модели»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</w:tbl>
    <w:p>
      <w:pPr>
        <w:framePr w:w="10325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p>
      <w:pPr>
        <w:framePr w:w="10325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244" w:lineRule="exact"/>
        <w:ind w:left="3620" w:right="0" w:firstLine="0"/>
        <w:jc w:val="left"/>
        <w:rPr>
          <w:b w:val="0"/>
          <w:bCs w:val="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5"/>
        <w:gridCol w:w="1330"/>
        <w:gridCol w:w="6749"/>
        <w:gridCol w:w="9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20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30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Кол-во</w:t>
            </w:r>
          </w:p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уроков</w:t>
            </w:r>
          </w:p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20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Вид урока контроля и тема контроля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20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Кол-</w:t>
            </w:r>
          </w:p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во ча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1 по теме «Информационная культура»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II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2 «Кодирование информации. Пред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ставление информации в компьютере»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</w:tbl>
    <w:p>
      <w:pPr>
        <w:framePr w:w="10325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5"/>
        <w:gridCol w:w="1330"/>
        <w:gridCol w:w="6749"/>
        <w:gridCol w:w="9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III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3 «Основные информационные объек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ты»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IV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4 «Телекоммуникационные сети и Интернет»</w:t>
            </w:r>
          </w:p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5 «Свойства графов. Граф игры»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32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</w:tr>
    </w:tbl>
    <w:p>
      <w:pPr>
        <w:framePr w:w="10325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pStyle w:val="22"/>
        <w:keepNext/>
        <w:keepLines/>
        <w:widowControl w:val="0"/>
        <w:shd w:val="clear" w:color="auto" w:fill="auto"/>
        <w:bidi w:val="0"/>
        <w:spacing w:before="648" w:after="222"/>
        <w:ind w:right="0"/>
        <w:jc w:val="left"/>
        <w:rPr>
          <w:rFonts w:hint="default"/>
          <w:b w:val="0"/>
          <w:bCs w:val="0"/>
          <w:color w:val="000000"/>
          <w:spacing w:val="0"/>
          <w:w w:val="100"/>
          <w:position w:val="0"/>
          <w:lang w:val="en-US" w:eastAsia="ru-RU" w:bidi="ru-RU"/>
        </w:rPr>
      </w:pPr>
      <w:bookmarkStart w:id="6" w:name="bookmark5"/>
    </w:p>
    <w:p>
      <w:pPr>
        <w:pStyle w:val="22"/>
        <w:keepNext/>
        <w:keepLines/>
        <w:widowControl w:val="0"/>
        <w:shd w:val="clear" w:color="auto" w:fill="auto"/>
        <w:bidi w:val="0"/>
        <w:spacing w:before="648" w:after="222"/>
        <w:ind w:right="0"/>
        <w:jc w:val="left"/>
        <w:rPr>
          <w:rFonts w:hint="default"/>
          <w:b w:val="0"/>
          <w:bCs w:val="0"/>
          <w:color w:val="000000"/>
          <w:spacing w:val="0"/>
          <w:w w:val="100"/>
          <w:position w:val="0"/>
          <w:lang w:val="en-US" w:eastAsia="ru-RU" w:bidi="ru-RU"/>
        </w:rPr>
      </w:pPr>
      <w:r>
        <w:rPr>
          <w:rFonts w:hint="default"/>
          <w:b w:val="0"/>
          <w:bCs w:val="0"/>
          <w:color w:val="000000"/>
          <w:spacing w:val="0"/>
          <w:w w:val="100"/>
          <w:position w:val="0"/>
          <w:lang w:val="en-US" w:eastAsia="ru-RU" w:bidi="ru-RU"/>
        </w:rPr>
        <w:t xml:space="preserve">              </w:t>
      </w:r>
    </w:p>
    <w:p>
      <w:pPr>
        <w:pStyle w:val="22"/>
        <w:keepNext/>
        <w:keepLines/>
        <w:widowControl w:val="0"/>
        <w:shd w:val="clear" w:color="auto" w:fill="auto"/>
        <w:bidi w:val="0"/>
        <w:spacing w:before="648" w:after="222"/>
        <w:ind w:right="0"/>
        <w:jc w:val="left"/>
        <w:rPr>
          <w:rFonts w:hint="default"/>
          <w:b w:val="0"/>
          <w:bCs w:val="0"/>
          <w:color w:val="000000"/>
          <w:spacing w:val="0"/>
          <w:w w:val="100"/>
          <w:position w:val="0"/>
          <w:lang w:val="en-US" w:eastAsia="ru-RU" w:bidi="ru-RU"/>
        </w:rPr>
      </w:pPr>
    </w:p>
    <w:p>
      <w:pPr>
        <w:pStyle w:val="22"/>
        <w:keepNext/>
        <w:keepLines/>
        <w:widowControl w:val="0"/>
        <w:shd w:val="clear" w:color="auto" w:fill="auto"/>
        <w:bidi w:val="0"/>
        <w:spacing w:before="648" w:after="222"/>
        <w:ind w:right="0"/>
        <w:jc w:val="left"/>
        <w:rPr>
          <w:rFonts w:hint="default"/>
          <w:b w:val="0"/>
          <w:bCs w:val="0"/>
          <w:color w:val="000000"/>
          <w:spacing w:val="0"/>
          <w:w w:val="100"/>
          <w:position w:val="0"/>
          <w:lang w:val="en-US" w:eastAsia="ru-RU" w:bidi="ru-RU"/>
        </w:rPr>
      </w:pPr>
      <w:r>
        <w:rPr>
          <w:rFonts w:hint="default"/>
          <w:b w:val="0"/>
          <w:bCs w:val="0"/>
          <w:color w:val="000000"/>
          <w:spacing w:val="0"/>
          <w:w w:val="100"/>
          <w:position w:val="0"/>
          <w:lang w:val="en-US" w:eastAsia="ru-RU" w:bidi="ru-RU"/>
        </w:rPr>
        <w:t xml:space="preserve">         </w:t>
      </w:r>
    </w:p>
    <w:p>
      <w:pPr>
        <w:pStyle w:val="22"/>
        <w:keepNext/>
        <w:keepLines/>
        <w:widowControl w:val="0"/>
        <w:shd w:val="clear" w:color="auto" w:fill="auto"/>
        <w:bidi w:val="0"/>
        <w:spacing w:before="648" w:after="222"/>
        <w:ind w:right="0"/>
        <w:jc w:val="left"/>
        <w:rPr>
          <w:rFonts w:hint="default"/>
          <w:b w:val="0"/>
          <w:bCs w:val="0"/>
          <w:color w:val="000000"/>
          <w:spacing w:val="0"/>
          <w:w w:val="100"/>
          <w:position w:val="0"/>
          <w:lang w:val="en-US" w:eastAsia="ru-RU" w:bidi="ru-RU"/>
        </w:rPr>
      </w:pPr>
      <w:r>
        <w:rPr>
          <w:rFonts w:hint="default"/>
          <w:b w:val="0"/>
          <w:bCs w:val="0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pStyle w:val="22"/>
        <w:keepNext/>
        <w:keepLines/>
        <w:widowControl w:val="0"/>
        <w:shd w:val="clear" w:color="auto" w:fill="auto"/>
        <w:bidi w:val="0"/>
        <w:spacing w:before="648" w:after="222"/>
        <w:ind w:right="0" w:firstLine="550" w:firstLineChars="25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ТРЕБОВАНИЯ К УРОВНЮ ПОДГОТОВКИ ВЫПУСКНИКОВ</w:t>
      </w:r>
      <w:bookmarkEnd w:id="6"/>
    </w:p>
    <w:p>
      <w:pPr>
        <w:pStyle w:val="37"/>
        <w:keepNext w:val="0"/>
        <w:keepLines w:val="0"/>
        <w:widowControl w:val="0"/>
        <w:shd w:val="clear" w:color="auto" w:fill="auto"/>
        <w:bidi w:val="0"/>
        <w:spacing w:before="0" w:after="234" w:line="317" w:lineRule="exact"/>
        <w:ind w:left="0" w:right="0" w:firstLine="68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 результате изучения информатики и информационных технологий на профильном уровне ученик должен</w:t>
      </w:r>
    </w:p>
    <w:p>
      <w:pPr>
        <w:pStyle w:val="22"/>
        <w:keepNext/>
        <w:keepLines/>
        <w:widowControl w:val="0"/>
        <w:shd w:val="clear" w:color="auto" w:fill="auto"/>
        <w:bidi w:val="0"/>
        <w:spacing w:before="0" w:after="0" w:line="374" w:lineRule="exact"/>
        <w:ind w:left="0" w:right="0" w:firstLine="680"/>
        <w:jc w:val="left"/>
        <w:rPr>
          <w:b w:val="0"/>
          <w:bCs w:val="0"/>
        </w:rPr>
      </w:pPr>
      <w:bookmarkStart w:id="7" w:name="bookmark6"/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Знать</w:t>
      </w:r>
      <w:bookmarkEnd w:id="7"/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74" w:lineRule="exact"/>
        <w:ind w:left="680" w:right="0" w:hanging="68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логическую символику;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74" w:lineRule="exact"/>
        <w:ind w:left="680" w:right="0" w:hanging="68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основные конструкции языка программирования;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22" w:lineRule="exact"/>
        <w:ind w:left="680" w:right="340" w:hanging="6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свойства алгоритмов и основные алгоритмические конструкции; тезис о полноте форма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лизации понятия алгоритма;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22" w:lineRule="exact"/>
        <w:ind w:left="680" w:right="340" w:hanging="6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58" w:line="244" w:lineRule="exact"/>
        <w:ind w:left="680" w:right="0" w:hanging="68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общую структуру деятельности по созданию компьютерных моделей;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22" w:lineRule="exact"/>
        <w:ind w:left="680" w:right="340" w:hanging="6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22" w:lineRule="exact"/>
        <w:ind w:left="680" w:right="340" w:hanging="6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виды и свойства источников и приемников информации, способы кодирования и декоди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рования, причины искажения информации при передаче; связь полосы пропускания кана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ла со скоростью передачи информации;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62" w:line="244" w:lineRule="exact"/>
        <w:ind w:left="680" w:right="0" w:hanging="68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базовые принципы организации и функционирования компьютерных сетей;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17" w:lineRule="exact"/>
        <w:ind w:left="680" w:right="340" w:hanging="6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нормы информационной этики и права, информационной безопасности, принципы обес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печения информационной безопасности 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280" w:line="244" w:lineRule="exact"/>
        <w:ind w:left="680" w:right="0" w:hanging="68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способы и средства обеспечения надежного функционирования средств ИКТ;</w:t>
      </w:r>
    </w:p>
    <w:p>
      <w:pPr>
        <w:pStyle w:val="22"/>
        <w:keepNext/>
        <w:keepLines/>
        <w:widowControl w:val="0"/>
        <w:shd w:val="clear" w:color="auto" w:fill="auto"/>
        <w:bidi w:val="0"/>
        <w:spacing w:before="0" w:after="58"/>
        <w:ind w:left="0" w:right="0" w:firstLine="680"/>
        <w:jc w:val="left"/>
        <w:rPr>
          <w:b w:val="0"/>
          <w:bCs w:val="0"/>
        </w:rPr>
      </w:pPr>
      <w:bookmarkStart w:id="8" w:name="bookmark7"/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Уметь</w:t>
      </w:r>
      <w:bookmarkEnd w:id="8"/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22" w:lineRule="exact"/>
        <w:ind w:left="680" w:right="340" w:hanging="6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выделять информационный аспект в деятельности человека; информационное взаимодей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ствие в простейших социальных, биологических и технических системах;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17" w:lineRule="exact"/>
        <w:ind w:left="680" w:right="340" w:hanging="6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строить информационные модели объектов, систем и процессов, используя для этого ти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повые средства (язык программирования, таблицы, графики, диаграммы, формулы и т.п.);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17" w:lineRule="exact"/>
        <w:ind w:left="680" w:right="340" w:hanging="6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вычислять логическое значение сложного высказывания по известным значениям элемен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тарных высказываний;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120" w:line="244" w:lineRule="exact"/>
        <w:ind w:left="680" w:right="0" w:hanging="68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проводить статистическую обработку данных с помощью компьютера;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62" w:line="244" w:lineRule="exact"/>
        <w:ind w:left="680" w:right="0" w:hanging="68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интерпретировать результаты, получаемые в ходе моделирования реальных процессов;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6"/>
        </w:tabs>
        <w:bidi w:val="0"/>
        <w:spacing w:before="0" w:after="0" w:line="317" w:lineRule="exact"/>
        <w:ind w:left="680" w:right="340" w:hanging="68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устранять простейшие неисправности, инструктировать пользователей по базовым прин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ципам использования ИКТ;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0" w:line="317" w:lineRule="exact"/>
        <w:ind w:left="600" w:right="18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0" w:line="317" w:lineRule="exact"/>
        <w:ind w:left="600" w:right="18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оперировать информационными объектами, используя имеющиеся знания о возможно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стях информационных и коммуникационных технологий, в том числе создавать структу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цию;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0" w:line="317" w:lineRule="exact"/>
        <w:ind w:left="600" w:right="18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240" w:line="317" w:lineRule="exact"/>
        <w:ind w:left="600" w:right="18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600" w:right="180" w:firstLine="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Использовать приобретенные знания и умения в практической деятельности и по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вседневной жизни для: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0" w:line="317" w:lineRule="exact"/>
        <w:ind w:left="600" w:right="18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поиска и отбора информации, в частности, относящейся к личным познавательным ин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тересам, связанной с самообразованием и профессиональной ориентацией;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0" w:line="317" w:lineRule="exact"/>
        <w:ind w:left="600" w:right="18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0" w:line="317" w:lineRule="exact"/>
        <w:ind w:left="600" w:right="18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подготовки и проведения выступления, участия в коллективном обсуждении, фиксации его хода и результатов;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0" w:line="317" w:lineRule="exact"/>
        <w:ind w:left="600" w:right="18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личного и коллективного общения с использованием современных программных и аппа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ратных средств коммуникаций;</w:t>
      </w:r>
    </w:p>
    <w:p>
      <w:pPr>
        <w:pStyle w:val="2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0" w:line="244" w:lineRule="exact"/>
        <w:ind w:left="600" w:right="0" w:hanging="60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соблюдения требований информационной безопасности, информационной этики и права.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22" w:line="244" w:lineRule="exact"/>
        <w:ind w:left="3200" w:right="0" w:firstLine="0"/>
        <w:jc w:val="left"/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22" w:line="244" w:lineRule="exact"/>
        <w:ind w:left="3200" w:right="0" w:firstLine="0"/>
        <w:jc w:val="left"/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22" w:line="244" w:lineRule="exact"/>
        <w:ind w:left="3200" w:right="0" w:firstLine="0"/>
        <w:jc w:val="left"/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22" w:line="244" w:lineRule="exact"/>
        <w:ind w:left="3200" w:right="0" w:firstLine="0"/>
        <w:jc w:val="left"/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322" w:line="244" w:lineRule="exact"/>
        <w:ind w:left="320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УЧЕБНО-МЕТОДИЧЕСКИЙ КОМПЛЕКС</w:t>
      </w:r>
    </w:p>
    <w:p>
      <w:pPr>
        <w:pStyle w:val="24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753"/>
        </w:tabs>
        <w:bidi w:val="0"/>
        <w:spacing w:before="0" w:after="0" w:line="317" w:lineRule="exact"/>
        <w:ind w:left="740" w:right="0" w:hanging="34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Итоговые тесты по информатике: 10-11 классы: к учебникам А.Г.Гейна, А.И.Сенокосова «Информатика: 10-11 кл.» / М.В.Кошелев. - М.: Издательство «Экзамен», 2016.</w:t>
      </w:r>
    </w:p>
    <w:p>
      <w:pPr>
        <w:pStyle w:val="24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753"/>
        </w:tabs>
        <w:bidi w:val="0"/>
        <w:spacing w:before="0" w:after="0" w:line="317" w:lineRule="exact"/>
        <w:ind w:left="740" w:right="0" w:hanging="34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Информатика и ИКТ: учеб. для 10 - 11 кл. общеобразоват. учреждений: базовый и про- фил.уровни/[А.Г.Гейн, А.Б.Ливчак, А.И.Сенокосов, ]. - М.:Просвещение, 2018.</w:t>
      </w:r>
    </w:p>
    <w:p>
      <w:pPr>
        <w:pStyle w:val="24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753"/>
        </w:tabs>
        <w:bidi w:val="0"/>
        <w:spacing w:before="0" w:after="0" w:line="317" w:lineRule="exact"/>
        <w:ind w:left="740" w:right="0" w:hanging="34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Информатика и информационные технологии: кн. для учителя: метод. рекомендации к учеб. 10 -11 кл./ А.Г.Гейн. - М.: Просвещение, 2016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40" w:firstLine="0"/>
        <w:jc w:val="center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Список литературы для обучающихся</w:t>
      </w:r>
    </w:p>
    <w:p>
      <w:pPr>
        <w:pStyle w:val="2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53"/>
        </w:tabs>
        <w:bidi w:val="0"/>
        <w:spacing w:before="0" w:after="0" w:line="317" w:lineRule="exact"/>
        <w:ind w:left="740" w:right="0" w:hanging="340"/>
        <w:jc w:val="left"/>
        <w:rPr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HYPERLINK "http://school-collection.edu.ru/"</w:instrText>
      </w:r>
      <w:r>
        <w:rPr>
          <w:b w:val="0"/>
          <w:bCs w:val="0"/>
        </w:rPr>
        <w:fldChar w:fldCharType="separate"/>
      </w:r>
      <w:r>
        <w:rPr>
          <w:rStyle w:val="41"/>
          <w:b w:val="0"/>
          <w:bCs w:val="0"/>
          <w:i w:val="0"/>
          <w:iCs w:val="0"/>
          <w:smallCaps w:val="0"/>
          <w:strike w:val="0"/>
        </w:rPr>
        <w:t>http://school-collection.edu.ru/</w:t>
      </w:r>
      <w:r>
        <w:rPr>
          <w:rStyle w:val="42"/>
          <w:b w:val="0"/>
          <w:bCs w:val="0"/>
          <w:i w:val="0"/>
          <w:iCs w:val="0"/>
          <w:smallCaps w:val="0"/>
          <w:strike w:val="0"/>
        </w:rPr>
        <w:t xml:space="preserve"> </w:t>
      </w:r>
      <w:r>
        <w:rPr>
          <w:b w:val="0"/>
          <w:bCs w:val="0"/>
        </w:rPr>
        <w:fldChar w:fldCharType="end"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- единая коллекция цифровых образовательных ресурсов.</w:t>
      </w:r>
    </w:p>
    <w:p>
      <w:pPr>
        <w:pStyle w:val="2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53"/>
        </w:tabs>
        <w:bidi w:val="0"/>
        <w:spacing w:before="0" w:after="0" w:line="317" w:lineRule="exact"/>
        <w:ind w:left="740" w:right="0" w:hanging="340"/>
        <w:jc w:val="left"/>
        <w:rPr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HYPERLINK "http://www.klyaksa.net/htm/kopilka/uroki1/index.htm"</w:instrText>
      </w:r>
      <w:r>
        <w:rPr>
          <w:b w:val="0"/>
          <w:bCs w:val="0"/>
        </w:rPr>
        <w:fldChar w:fldCharType="separate"/>
      </w:r>
      <w:r>
        <w:rPr>
          <w:rStyle w:val="41"/>
          <w:b w:val="0"/>
          <w:bCs w:val="0"/>
          <w:i w:val="0"/>
          <w:iCs w:val="0"/>
          <w:smallCaps w:val="0"/>
          <w:strike w:val="0"/>
        </w:rPr>
        <w:t>http://www.klyaksa.net/htm/kopilka/uroki1/index.htm</w:t>
      </w:r>
      <w:r>
        <w:rPr>
          <w:rStyle w:val="42"/>
          <w:b w:val="0"/>
          <w:bCs w:val="0"/>
          <w:i w:val="0"/>
          <w:iCs w:val="0"/>
          <w:smallCaps w:val="0"/>
          <w:strike w:val="0"/>
        </w:rPr>
        <w:t xml:space="preserve"> </w:t>
      </w:r>
      <w:r>
        <w:rPr>
          <w:b w:val="0"/>
          <w:bCs w:val="0"/>
        </w:rPr>
        <w:fldChar w:fldCharType="end"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Информатика и информационно</w:t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коммуникационные технологии в школе.</w:t>
      </w:r>
    </w:p>
    <w:p>
      <w:pPr>
        <w:pStyle w:val="2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53"/>
        </w:tabs>
        <w:bidi w:val="0"/>
        <w:spacing w:before="0" w:after="0" w:line="317" w:lineRule="exact"/>
        <w:ind w:left="740" w:right="0" w:hanging="34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lang w:val="ru-RU" w:eastAsia="ru-RU" w:bidi="ru-RU"/>
        </w:rPr>
        <w:t>Готовимся к ЕГЭ по информатике. Элективный курс: учебное пособие / Н. Н. Самылкина, С. В. Русаков, А. П. Шестаков, С. В. Баданина. - М. : БИНОМ. Лаборатория знаний, 2016.</w:t>
      </w:r>
    </w:p>
    <w:p>
      <w:pPr>
        <w:pStyle w:val="44"/>
        <w:keepNext w:val="0"/>
        <w:keepLines w:val="0"/>
        <w:framePr w:w="10757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Тематическое планирование 10 класс</w:t>
      </w:r>
    </w:p>
    <w:tbl>
      <w:tblPr>
        <w:tblStyle w:val="3"/>
        <w:tblW w:w="1068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8"/>
        <w:gridCol w:w="5775"/>
        <w:gridCol w:w="630"/>
        <w:gridCol w:w="35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№ уро</w:t>
            </w: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ка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№ и название раздела/</w:t>
            </w:r>
          </w:p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Тема урока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28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Дата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3" w:lineRule="exact"/>
              <w:ind w:left="0" w:right="-634" w:rightChars="-264" w:firstLine="0"/>
              <w:jc w:val="center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Планируемые резуль</w:t>
            </w: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таты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1. Информация и информационные процес</w:t>
            </w: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сы 3 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Ввод. Техника безопасности. Информация. Информационные процессы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6" w:lineRule="exact"/>
              <w:ind w:left="0" w:right="220" w:firstLine="0"/>
              <w:jc w:val="righ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Роль информации в жизни об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щества. Обыденное и научно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техническое понимание терми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на «информация». Историче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ские аспекты хранения, преоб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разования и передачи инфор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мации. Понятие канала связи.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Язык как средство сохранения и передачи ин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формации.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Универсальность двоичного кодирования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2. Понятие информационной модели 3 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Информационное моделирование. Системный подход в моделировании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моделирование. Поня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тие информационной, матема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тической и компьютерной мо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дели. Адекватность модели.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Лабораторная работа № 1 «Обработка число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вой информации с помощью электронной таб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лицы»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6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Лабораторная работа № 2 «Обработка тексто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вой и графической информации»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3. Алгоритмы и их свойства 2 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Алгоритмы и их свойства. Распознаваемые языки. Машина Тьюринга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t>нятие автомата. Две инфор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t>мационные модели которыми может быть представлен авто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t>мат. Язык распознаваемый дан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t>ным автоматом. Понятие фор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t>мального универсального ис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sz w:val="20"/>
                <w:szCs w:val="20"/>
              </w:rPr>
              <w:t>полнителя. Машина Тьюринга. Функциональная схема машины Тьюринга.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Универсальный исполнитель. Лабораторная работа № 3 «Программирование основных ал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горитмических конструкций»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4. Основные направления информатики 2 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9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pageBreakBefore w:val="0"/>
              <w:framePr w:w="10757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Основные направления в информатике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Особенности обработки ин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формации человеком. Методы свертывания информации, при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меняемые человеком.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pageBreakBefore w:val="0"/>
              <w:framePr w:w="10757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1 «Информация и ал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горитмы»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pageBreakBefore w:val="0"/>
              <w:framePr w:w="10757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5. Простейшие базы данных 2 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11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pageBreakBefore w:val="0"/>
              <w:framePr w:w="10757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Информационные задачи и этапы их решения. Простейшие базы данных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Методы обработки экспе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риментальных данных. Метод наименьших квад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ратов.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5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12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pageBreakBefore w:val="0"/>
              <w:framePr w:w="10757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Компьютерная обработка результатов экспе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римента. Лабораторная работа № 4 «Факто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графическая модель «Класс». Поиск информа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ции в БД»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6. Вспомогательный алгоритм - 4 ч.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13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Алгоритм как форма организации процедур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ной информации. Вспомогательный алгоритм.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программы. По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нятие вспомогательного</w:t>
            </w:r>
          </w:p>
        </w:tc>
      </w:tr>
    </w:tbl>
    <w:p>
      <w:pPr>
        <w:framePr w:w="10757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tbl>
      <w:tblPr>
        <w:tblStyle w:val="3"/>
        <w:tblW w:w="1063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1"/>
        <w:gridCol w:w="5462"/>
        <w:gridCol w:w="610"/>
        <w:gridCol w:w="33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подпрограммы.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алгоритма. Метод поша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говой детализации.</w:t>
            </w:r>
          </w:p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массива. Понятие одномерного и двумерно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го массива.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Лабораторная работа № 5 «Метод пошаговой детализации»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Рекуррентные соотношения и рекурсивные ал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горитмы. Обработка массивов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От переменной к массиву. Лабораторная рабо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та № 6 «Рекуррентные соотношения и рекур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сивные алгоритмы. Программы для обработки массивов»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7. Метод деления пополам 2 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Метод деления пополам. Количество инфор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мации. Формула Хартли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Измерение количества информации: содержа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тельный подход. Понятие бита.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Лабораторная работа № 7 «Решение уравне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ний»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Контрольная работа № 2 «Информационная деятельность человека»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8. Моделирование процессов 3 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Моделирование физических процессов.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Построение физических моделей. Построение компьютерных моделей.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Моделирование процессов живой и неживой природы.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Лабораторная работа № 8 «Модели неограни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ченного и ограниченного роста»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9. Датчики случайных чисел 2 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Вероятностные модели. Датчики случайных чисел. Метод Монте-Карло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случайного числа. По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следовательность случайных чисел равномерно или нерав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номерно распределенных. Ме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тод фон Неймана. Датчик слу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чайных чисел (ДСЧ)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Лабораторная работа № 9 «Проверяем датчик случайных чисел»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10. Основы математической логики 4 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моделей искусственного интеллекта.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высказывания. Логические операции. Таблицы истинности. Преобразование логиче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ских выражений. Решение логических задач.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Элементы логики высказываний.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Законы алгебры высказываний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Решение логических задач средствами мате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матической логики.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11. Экспертные системы 3 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Экспертные системы. Реляционные модели. Функциональные отношения.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экспертной си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стемы. Основные блоки экспертной системы. Раз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личия между понятиями</w:t>
            </w:r>
          </w:p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«данные» и «знания».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Логические функции и логические выражения.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31</w:t>
            </w:r>
            <w:bookmarkStart w:id="9" w:name="_GoBack"/>
            <w:bookmarkEnd w:id="9"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Логика СУБД 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Access. 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Лабораторная работа №</w:t>
            </w:r>
          </w:p>
          <w:p>
            <w:pPr>
              <w:pStyle w:val="24"/>
              <w:keepNext w:val="0"/>
              <w:keepLines w:val="0"/>
              <w:framePr w:w="1075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10 «Создание экспертной системы с помощью 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Access»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text" w:xAlign="center" w:y="1"/>
              <w:rPr>
                <w:b w:val="0"/>
                <w:bCs w:val="0"/>
              </w:rPr>
            </w:pPr>
          </w:p>
        </w:tc>
      </w:tr>
    </w:tbl>
    <w:p>
      <w:pPr>
        <w:framePr w:w="10757" w:wrap="notBeside" w:vAnchor="text" w:hAnchor="text" w:xAlign="center" w:y="1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tbl>
      <w:tblPr>
        <w:tblStyle w:val="3"/>
        <w:tblW w:w="107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1"/>
        <w:gridCol w:w="5462"/>
        <w:gridCol w:w="685"/>
        <w:gridCol w:w="34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45"/>
                <w:b w:val="0"/>
                <w:bCs w:val="0"/>
                <w:i w:val="0"/>
                <w:iCs w:val="0"/>
                <w:smallCaps w:val="0"/>
                <w:strike w:val="0"/>
              </w:rPr>
              <w:t>12. Понятие управления 3 ч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управления. Понятие обратной связи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0" w:after="300" w:line="235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Понятие управления. Киберне</w:t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softHyphen/>
            </w: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тика. Управление объектом или процессом</w:t>
            </w:r>
          </w:p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300" w:after="0" w:line="244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Решения задач управления.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Построение управления по принципу обратной связи.</w:t>
            </w:r>
          </w:p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Лабораторная работа № 11 «Компьютерная модель «Лисы и кролики»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0757" w:wrap="notBeside" w:vAnchor="text" w:hAnchor="page" w:x="561" w:y="16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framePr w:w="10757" w:wrap="notBeside" w:vAnchor="text" w:hAnchor="page" w:x="561" w:y="16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rStyle w:val="28"/>
                <w:b w:val="0"/>
                <w:bCs w:val="0"/>
                <w:i w:val="0"/>
                <w:iCs w:val="0"/>
                <w:smallCaps w:val="0"/>
                <w:strike w:val="0"/>
              </w:rPr>
              <w:t>Глобальные модели. Контрольная работа № 3 «Информационные модели»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0757" w:wrap="notBeside" w:vAnchor="text" w:hAnchor="page" w:x="561" w:y="16"/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</w:tbl>
    <w:p>
      <w:pPr>
        <w:framePr w:w="10757" w:wrap="notBeside" w:vAnchor="text" w:hAnchor="page" w:x="561" w:y="16"/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p>
      <w:pPr>
        <w:widowControl w:val="0"/>
        <w:rPr>
          <w:b w:val="0"/>
          <w:bCs w:val="0"/>
          <w:sz w:val="2"/>
          <w:szCs w:val="2"/>
        </w:rPr>
      </w:pPr>
    </w:p>
    <w:sectPr>
      <w:type w:val="continuous"/>
      <w:pgSz w:w="11900" w:h="16840"/>
      <w:pgMar w:top="862" w:right="564" w:bottom="851" w:left="58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B2F55"/>
    <w:multiLevelType w:val="singleLevel"/>
    <w:tmpl w:val="986B2F55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abstractNum w:abstractNumId="1">
    <w:nsid w:val="ACD752A7"/>
    <w:multiLevelType w:val="singleLevel"/>
    <w:tmpl w:val="ACD752A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abstractNum w:abstractNumId="2">
    <w:nsid w:val="B5BD9DDA"/>
    <w:multiLevelType w:val="singleLevel"/>
    <w:tmpl w:val="B5BD9DD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abstractNum w:abstractNumId="3">
    <w:nsid w:val="C4FB54C6"/>
    <w:multiLevelType w:val="singleLevel"/>
    <w:tmpl w:val="C4FB54C6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2B2B2B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abstractNum w:abstractNumId="4">
    <w:nsid w:val="CEAAEAEA"/>
    <w:multiLevelType w:val="singleLevel"/>
    <w:tmpl w:val="CEAAEAE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abstractNum w:abstractNumId="5">
    <w:nsid w:val="E9B9256D"/>
    <w:multiLevelType w:val="singleLevel"/>
    <w:tmpl w:val="E9B9256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abstractNum w:abstractNumId="6">
    <w:nsid w:val="1B6CF3C8"/>
    <w:multiLevelType w:val="singleLevel"/>
    <w:tmpl w:val="1B6CF3C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abstractNum w:abstractNumId="7">
    <w:nsid w:val="1E14B0AE"/>
    <w:multiLevelType w:val="singleLevel"/>
    <w:tmpl w:val="1E14B0A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abstractNum w:abstractNumId="8">
    <w:nsid w:val="39C5DF23"/>
    <w:multiLevelType w:val="singleLevel"/>
    <w:tmpl w:val="39C5DF2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C2A05"/>
    <w:rsid w:val="51F54803"/>
    <w:rsid w:val="706B6498"/>
    <w:rsid w:val="7ACC2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Подпись к картинке Exact"/>
    <w:basedOn w:val="2"/>
    <w:link w:val="5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5">
    <w:name w:val="Подпись к картинке"/>
    <w:basedOn w:val="1"/>
    <w:link w:val="4"/>
    <w:qFormat/>
    <w:uiPriority w:val="0"/>
    <w:pPr>
      <w:widowControl w:val="0"/>
      <w:shd w:val="clear" w:color="auto" w:fill="FFFFFF"/>
      <w:spacing w:line="269" w:lineRule="exact"/>
    </w:pPr>
    <w:rPr>
      <w:rFonts w:ascii="Times New Roman" w:hAnsi="Times New Roman" w:eastAsia="Times New Roman" w:cs="Times New Roman"/>
      <w:sz w:val="21"/>
      <w:szCs w:val="21"/>
      <w:u w:val="none"/>
    </w:rPr>
  </w:style>
  <w:style w:type="character" w:customStyle="1" w:styleId="6">
    <w:name w:val="Подпись к картинке Exact1"/>
    <w:basedOn w:val="4"/>
    <w:uiPriority w:val="0"/>
    <w:rPr>
      <w:color w:val="2B2B2B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3) Exact"/>
    <w:basedOn w:val="2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character" w:customStyle="1" w:styleId="8">
    <w:name w:val="Основной текст (3) Exact1"/>
    <w:basedOn w:val="9"/>
    <w:uiPriority w:val="0"/>
    <w:rPr>
      <w:color w:val="2B2B2B"/>
    </w:rPr>
  </w:style>
  <w:style w:type="character" w:customStyle="1" w:styleId="9">
    <w:name w:val="Основной текст (3)_"/>
    <w:basedOn w:val="2"/>
    <w:link w:val="10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10">
    <w:name w:val="Основной текст (3)4"/>
    <w:basedOn w:val="1"/>
    <w:link w:val="9"/>
    <w:uiPriority w:val="0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eastAsia="Times New Roman" w:cs="Times New Roman"/>
      <w:sz w:val="21"/>
      <w:szCs w:val="21"/>
      <w:u w:val="none"/>
    </w:rPr>
  </w:style>
  <w:style w:type="character" w:customStyle="1" w:styleId="11">
    <w:name w:val="Основной текст (3)"/>
    <w:basedOn w:val="9"/>
    <w:uiPriority w:val="0"/>
    <w:rPr>
      <w:color w:val="2B2B2B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3)1"/>
    <w:basedOn w:val="9"/>
    <w:uiPriority w:val="0"/>
    <w:rPr>
      <w:color w:val="5B5B5B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3) + Курсив"/>
    <w:basedOn w:val="9"/>
    <w:uiPriority w:val="0"/>
    <w:rPr>
      <w:i/>
      <w:iCs/>
      <w:color w:val="2B2B2B"/>
      <w:spacing w:val="0"/>
      <w:w w:val="100"/>
      <w:position w:val="0"/>
      <w:u w:val="single"/>
      <w:lang w:val="ru-RU" w:eastAsia="ru-RU" w:bidi="ru-RU"/>
    </w:rPr>
  </w:style>
  <w:style w:type="character" w:customStyle="1" w:styleId="14">
    <w:name w:val="Основной текст (3) + Курсив1"/>
    <w:basedOn w:val="9"/>
    <w:uiPriority w:val="0"/>
    <w:rPr>
      <w:i/>
      <w:iCs/>
      <w:color w:val="2B2B2B"/>
      <w:spacing w:val="0"/>
      <w:w w:val="100"/>
      <w:position w:val="0"/>
      <w:lang w:val="ru-RU" w:eastAsia="ru-RU" w:bidi="ru-RU"/>
    </w:rPr>
  </w:style>
  <w:style w:type="character" w:customStyle="1" w:styleId="15">
    <w:name w:val="Заголовок №1_"/>
    <w:basedOn w:val="2"/>
    <w:link w:val="16"/>
    <w:qFormat/>
    <w:uiPriority w:val="0"/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paragraph" w:customStyle="1" w:styleId="16">
    <w:name w:val="Заголовок №1"/>
    <w:basedOn w:val="1"/>
    <w:link w:val="15"/>
    <w:uiPriority w:val="0"/>
    <w:pPr>
      <w:widowControl w:val="0"/>
      <w:shd w:val="clear" w:color="auto" w:fill="FFFFFF"/>
      <w:spacing w:before="1520" w:line="418" w:lineRule="exact"/>
      <w:jc w:val="center"/>
      <w:outlineLvl w:val="0"/>
    </w:pPr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character" w:customStyle="1" w:styleId="17">
    <w:name w:val="Заголовок №2_"/>
    <w:basedOn w:val="2"/>
    <w:link w:val="18"/>
    <w:qFormat/>
    <w:uiPriority w:val="0"/>
    <w:rPr>
      <w:rFonts w:ascii="Times New Roman" w:hAnsi="Times New Roman" w:eastAsia="Times New Roman" w:cs="Times New Roman"/>
      <w:sz w:val="30"/>
      <w:szCs w:val="30"/>
      <w:u w:val="none"/>
    </w:rPr>
  </w:style>
  <w:style w:type="paragraph" w:customStyle="1" w:styleId="18">
    <w:name w:val="Заголовок №2"/>
    <w:basedOn w:val="1"/>
    <w:link w:val="17"/>
    <w:uiPriority w:val="0"/>
    <w:pPr>
      <w:widowControl w:val="0"/>
      <w:shd w:val="clear" w:color="auto" w:fill="FFFFFF"/>
      <w:spacing w:line="418" w:lineRule="exact"/>
      <w:jc w:val="center"/>
      <w:outlineLvl w:val="1"/>
    </w:pPr>
    <w:rPr>
      <w:rFonts w:ascii="Times New Roman" w:hAnsi="Times New Roman" w:eastAsia="Times New Roman" w:cs="Times New Roman"/>
      <w:sz w:val="30"/>
      <w:szCs w:val="30"/>
      <w:u w:val="none"/>
    </w:rPr>
  </w:style>
  <w:style w:type="character" w:customStyle="1" w:styleId="19">
    <w:name w:val="Основной текст (3)2"/>
    <w:basedOn w:val="9"/>
    <w:qFormat/>
    <w:uiPriority w:val="0"/>
    <w:rPr>
      <w:color w:val="484848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3)3"/>
    <w:basedOn w:val="9"/>
    <w:qFormat/>
    <w:uiPriority w:val="0"/>
    <w:rPr>
      <w:color w:val="2B2B2B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Заголовок №3_"/>
    <w:basedOn w:val="2"/>
    <w:link w:val="22"/>
    <w:uiPriority w:val="0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paragraph" w:customStyle="1" w:styleId="22">
    <w:name w:val="Заголовок №3"/>
    <w:basedOn w:val="1"/>
    <w:link w:val="21"/>
    <w:uiPriority w:val="0"/>
    <w:pPr>
      <w:widowControl w:val="0"/>
      <w:shd w:val="clear" w:color="auto" w:fill="FFFFFF"/>
      <w:spacing w:after="360" w:line="244" w:lineRule="exact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character" w:customStyle="1" w:styleId="23">
    <w:name w:val="Основной текст (2)_"/>
    <w:basedOn w:val="2"/>
    <w:link w:val="24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paragraph" w:customStyle="1" w:styleId="24">
    <w:name w:val="Основной текст (2)5"/>
    <w:basedOn w:val="1"/>
    <w:link w:val="23"/>
    <w:uiPriority w:val="0"/>
    <w:pPr>
      <w:widowControl w:val="0"/>
      <w:shd w:val="clear" w:color="auto" w:fill="FFFFFF"/>
      <w:spacing w:before="360" w:line="413" w:lineRule="exact"/>
      <w:ind w:hanging="700"/>
    </w:pPr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character" w:customStyle="1" w:styleId="25">
    <w:name w:val="Основной текст (2)"/>
    <w:basedOn w:val="23"/>
    <w:qFormat/>
    <w:uiPriority w:val="0"/>
    <w:rPr>
      <w:color w:val="2B2B2B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_"/>
    <w:basedOn w:val="2"/>
    <w:link w:val="27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paragraph" w:customStyle="1" w:styleId="27">
    <w:name w:val="Подпись к таблице"/>
    <w:basedOn w:val="1"/>
    <w:link w:val="26"/>
    <w:uiPriority w:val="0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character" w:customStyle="1" w:styleId="28">
    <w:name w:val="Основной текст (2)1"/>
    <w:basedOn w:val="23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4)_"/>
    <w:basedOn w:val="2"/>
    <w:link w:val="30"/>
    <w:qFormat/>
    <w:uiPriority w:val="0"/>
    <w:rPr>
      <w:rFonts w:ascii="Times New Roman" w:hAnsi="Times New Roman" w:eastAsia="Times New Roman" w:cs="Times New Roman"/>
      <w:b/>
      <w:bCs/>
      <w:i/>
      <w:iCs/>
      <w:sz w:val="22"/>
      <w:szCs w:val="22"/>
      <w:u w:val="none"/>
    </w:rPr>
  </w:style>
  <w:style w:type="paragraph" w:customStyle="1" w:styleId="30">
    <w:name w:val="Основной текст (4)"/>
    <w:basedOn w:val="1"/>
    <w:link w:val="29"/>
    <w:uiPriority w:val="0"/>
    <w:pPr>
      <w:widowControl w:val="0"/>
      <w:shd w:val="clear" w:color="auto" w:fill="FFFFFF"/>
      <w:spacing w:line="317" w:lineRule="exact"/>
    </w:pPr>
    <w:rPr>
      <w:rFonts w:ascii="Times New Roman" w:hAnsi="Times New Roman" w:eastAsia="Times New Roman" w:cs="Times New Roman"/>
      <w:b/>
      <w:bCs/>
      <w:i/>
      <w:iCs/>
      <w:sz w:val="22"/>
      <w:szCs w:val="22"/>
      <w:u w:val="none"/>
    </w:rPr>
  </w:style>
  <w:style w:type="character" w:customStyle="1" w:styleId="31">
    <w:name w:val="Основной текст (4) + Не курсив"/>
    <w:basedOn w:val="29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2) + Курсив"/>
    <w:basedOn w:val="23"/>
    <w:qFormat/>
    <w:uiPriority w:val="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2) + 11"/>
    <w:aliases w:val="5 pt,Курсив"/>
    <w:basedOn w:val="23"/>
    <w:qFormat/>
    <w:uiPriority w:val="0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4">
    <w:name w:val="Основной текст (4) + 11"/>
    <w:aliases w:val="5 pt"/>
    <w:basedOn w:val="29"/>
    <w:qFormat/>
    <w:uiPriority w:val="0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5">
    <w:name w:val="Основной текст (4) + Не полужирный"/>
    <w:aliases w:val="Не курсив"/>
    <w:basedOn w:val="29"/>
    <w:qFormat/>
    <w:uiPriority w:val="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6">
    <w:name w:val="Основной текст (5)_"/>
    <w:basedOn w:val="2"/>
    <w:link w:val="37"/>
    <w:qFormat/>
    <w:uiPriority w:val="0"/>
    <w:rPr>
      <w:rFonts w:ascii="Times New Roman" w:hAnsi="Times New Roman" w:eastAsia="Times New Roman" w:cs="Times New Roman"/>
      <w:b/>
      <w:bCs/>
      <w:i/>
      <w:iCs/>
      <w:sz w:val="23"/>
      <w:szCs w:val="23"/>
      <w:u w:val="none"/>
    </w:rPr>
  </w:style>
  <w:style w:type="paragraph" w:customStyle="1" w:styleId="37">
    <w:name w:val="Основной текст (5)"/>
    <w:basedOn w:val="1"/>
    <w:link w:val="36"/>
    <w:uiPriority w:val="0"/>
    <w:pPr>
      <w:widowControl w:val="0"/>
      <w:shd w:val="clear" w:color="auto" w:fill="FFFFFF"/>
      <w:spacing w:before="340" w:after="340" w:line="254" w:lineRule="exact"/>
      <w:jc w:val="center"/>
    </w:pPr>
    <w:rPr>
      <w:rFonts w:ascii="Times New Roman" w:hAnsi="Times New Roman" w:eastAsia="Times New Roman" w:cs="Times New Roman"/>
      <w:b/>
      <w:bCs/>
      <w:i/>
      <w:iCs/>
      <w:sz w:val="23"/>
      <w:szCs w:val="23"/>
      <w:u w:val="none"/>
    </w:rPr>
  </w:style>
  <w:style w:type="character" w:customStyle="1" w:styleId="38">
    <w:name w:val="Основной текст (2)2"/>
    <w:basedOn w:val="23"/>
    <w:qFormat/>
    <w:uiPriority w:val="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9">
    <w:name w:val="Основной текст (5) + 11 pt"/>
    <w:aliases w:val="Не курсив"/>
    <w:basedOn w:val="36"/>
    <w:qFormat/>
    <w:uiPriority w:val="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0">
    <w:name w:val="Основной текст (2) + 11"/>
    <w:aliases w:val="5 pt,Курсив1"/>
    <w:basedOn w:val="23"/>
    <w:qFormat/>
    <w:uiPriority w:val="0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1">
    <w:name w:val="Основной текст (2)3"/>
    <w:basedOn w:val="23"/>
    <w:qFormat/>
    <w:uiPriority w:val="0"/>
    <w:rPr>
      <w:color w:val="0000FF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2)4"/>
    <w:basedOn w:val="23"/>
    <w:qFormat/>
    <w:uiPriority w:val="0"/>
    <w:rPr>
      <w:color w:val="0000FF"/>
      <w:spacing w:val="0"/>
      <w:w w:val="100"/>
      <w:position w:val="0"/>
      <w:lang w:val="en-US" w:eastAsia="en-US" w:bidi="en-US"/>
    </w:rPr>
  </w:style>
  <w:style w:type="character" w:customStyle="1" w:styleId="43">
    <w:name w:val="Подпись к таблице (2)_"/>
    <w:basedOn w:val="2"/>
    <w:link w:val="44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44">
    <w:name w:val="Подпись к таблице (2)"/>
    <w:basedOn w:val="1"/>
    <w:link w:val="43"/>
    <w:qFormat/>
    <w:uiPriority w:val="0"/>
    <w:pPr>
      <w:widowControl w:val="0"/>
      <w:shd w:val="clear" w:color="auto" w:fill="FFFFFF"/>
      <w:spacing w:line="266" w:lineRule="exact"/>
    </w:pPr>
    <w:rPr>
      <w:rFonts w:ascii="Times New Roman" w:hAnsi="Times New Roman" w:eastAsia="Times New Roman" w:cs="Times New Roman"/>
      <w:b/>
      <w:bCs/>
      <w:u w:val="none"/>
    </w:rPr>
  </w:style>
  <w:style w:type="character" w:customStyle="1" w:styleId="45">
    <w:name w:val="Основной текст (2) + 12 pt"/>
    <w:basedOn w:val="23"/>
    <w:qFormat/>
    <w:uiPriority w:val="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6">
    <w:name w:val="Заголовок №3 (2)_"/>
    <w:basedOn w:val="2"/>
    <w:link w:val="47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47">
    <w:name w:val="Заголовок №3 (2)"/>
    <w:basedOn w:val="1"/>
    <w:link w:val="46"/>
    <w:uiPriority w:val="0"/>
    <w:pPr>
      <w:widowControl w:val="0"/>
      <w:shd w:val="clear" w:color="auto" w:fill="FFFFFF"/>
      <w:spacing w:before="1560" w:line="266" w:lineRule="exact"/>
      <w:outlineLvl w:val="2"/>
    </w:pPr>
    <w:rPr>
      <w:rFonts w:ascii="Times New Roman" w:hAnsi="Times New Roman" w:eastAsia="Times New Roman" w:cs="Times New Roman"/>
      <w:b/>
      <w:bCs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ABBYY\PDFTransformer\12.00\sndt869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sndt869.docx</Template>
  <Pages>19</Pages>
  <Words>4670</Words>
  <Characters>34497</Characters>
  <TotalTime>13</TotalTime>
  <ScaleCrop>false</ScaleCrop>
  <LinksUpToDate>false</LinksUpToDate>
  <CharactersWithSpaces>38494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2023-09-21T10:59:00Z</dcterms:created>
  <dc:creator>Admin</dc:creator>
  <cp:lastModifiedBy>Admin</cp:lastModifiedBy>
  <cp:lastPrinted>2023-09-21T11:30:34Z</cp:lastPrinted>
  <dcterms:modified xsi:type="dcterms:W3CDTF">2023-09-21T11:31:26Z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A028299246A446E4A2D6C647FAE00DCD_13</vt:lpwstr>
  </property>
  <property fmtid="{D5CDD505-2E9C-101B-9397-08002B2CF9AE}" pid="3" name="KSOProductBuildVer">
    <vt:lpwstr>1049-12.2.0.13215</vt:lpwstr>
  </property>
</Properties>
</file>